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38" w:rsidRPr="00665738" w:rsidRDefault="00665738" w:rsidP="00665738">
      <w:pPr>
        <w:spacing w:after="120"/>
        <w:rPr>
          <w:rFonts w:eastAsia="Times New Roman" w:cs="Times New Roman"/>
        </w:rPr>
      </w:pPr>
      <w:r w:rsidRPr="00665738">
        <w:rPr>
          <w:rFonts w:eastAsia="Times New Roman" w:cs="Times New Roman"/>
          <w:b/>
          <w:bCs/>
        </w:rPr>
        <w:t>Дидактические игры по экологии (картотека)</w:t>
      </w:r>
    </w:p>
    <w:p w:rsidR="00665738" w:rsidRPr="00665738" w:rsidRDefault="00665738" w:rsidP="00665738">
      <w:pPr>
        <w:spacing w:after="120"/>
        <w:rPr>
          <w:rFonts w:eastAsia="Times New Roman" w:cs="Times New Roman"/>
        </w:rPr>
      </w:pPr>
      <w:r w:rsidRPr="00665738">
        <w:rPr>
          <w:rFonts w:eastAsia="Times New Roman" w:cs="Times New Roman"/>
          <w:b/>
          <w:bCs/>
          <w:i/>
          <w:iCs/>
        </w:rPr>
        <w:t>Съедобное – несъедобное.</w:t>
      </w:r>
    </w:p>
    <w:p w:rsidR="00665738" w:rsidRPr="00665738" w:rsidRDefault="00665738" w:rsidP="00665738">
      <w:pPr>
        <w:spacing w:after="120"/>
        <w:rPr>
          <w:rFonts w:eastAsia="Times New Roman" w:cs="Times New Roman"/>
        </w:rPr>
      </w:pPr>
      <w:r w:rsidRPr="00665738">
        <w:rPr>
          <w:rFonts w:eastAsia="Times New Roman" w:cs="Times New Roman"/>
        </w:rPr>
        <w:t> </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съедобных и несъедобных грибах.</w:t>
      </w:r>
    </w:p>
    <w:p w:rsidR="00665738" w:rsidRPr="00665738" w:rsidRDefault="00665738" w:rsidP="00665738">
      <w:pPr>
        <w:spacing w:after="120"/>
        <w:rPr>
          <w:rFonts w:eastAsia="Times New Roman" w:cs="Times New Roman"/>
        </w:rPr>
      </w:pPr>
      <w:r w:rsidRPr="00665738">
        <w:rPr>
          <w:rFonts w:eastAsia="Times New Roman" w:cs="Times New Roman"/>
          <w:b/>
          <w:bCs/>
        </w:rPr>
        <w:t>Материалы:</w:t>
      </w:r>
      <w:r w:rsidRPr="00665738">
        <w:rPr>
          <w:rFonts w:eastAsia="Times New Roman" w:cs="Times New Roman"/>
        </w:rPr>
        <w:t> корзинка, предметные картинки с изображение съедобных и несъедобных грибов.</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на столе перед каждым ребенком лежат картинки отгадки. Воспитатель загадывает загадку о грибах, дети отыскивают и кладут картинку-отгадку съедобного гриба в корзинку</w:t>
      </w:r>
    </w:p>
    <w:p w:rsidR="00665738" w:rsidRPr="00665738" w:rsidRDefault="00665738" w:rsidP="00665738">
      <w:pPr>
        <w:spacing w:after="120"/>
        <w:rPr>
          <w:rFonts w:eastAsia="Times New Roman" w:cs="Times New Roman"/>
        </w:rPr>
      </w:pPr>
      <w:r w:rsidRPr="00665738">
        <w:rPr>
          <w:rFonts w:eastAsia="Times New Roman" w:cs="Times New Roman"/>
          <w:b/>
          <w:bCs/>
          <w:i/>
          <w:iCs/>
        </w:rPr>
        <w:t>Назови три предмета.</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упражнять детей в классификации предметов.</w:t>
      </w:r>
    </w:p>
    <w:p w:rsidR="00665738" w:rsidRPr="00665738" w:rsidRDefault="00665738" w:rsidP="00665738">
      <w:pPr>
        <w:spacing w:after="120"/>
        <w:rPr>
          <w:rFonts w:eastAsia="Times New Roman" w:cs="Times New Roman"/>
        </w:rPr>
      </w:pPr>
      <w:r w:rsidRPr="00665738">
        <w:rPr>
          <w:rFonts w:eastAsia="Times New Roman" w:cs="Times New Roman"/>
          <w:b/>
          <w:bCs/>
        </w:rPr>
        <w:t>Материалы:</w:t>
      </w:r>
      <w:r w:rsidRPr="00665738">
        <w:rPr>
          <w:rFonts w:eastAsia="Times New Roman" w:cs="Times New Roman"/>
        </w:rPr>
        <w:t> мяч.</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называет одно слово, например цветы, а тот, кому воспитатель бросит мяч, должен назвать три слова, которые можно назвать одним словом. Например: цветы</w:t>
      </w:r>
    </w:p>
    <w:p w:rsidR="00665738" w:rsidRPr="00665738" w:rsidRDefault="00665738" w:rsidP="00665738">
      <w:pPr>
        <w:spacing w:after="120"/>
        <w:rPr>
          <w:rFonts w:eastAsia="Times New Roman" w:cs="Times New Roman"/>
        </w:rPr>
      </w:pPr>
      <w:r w:rsidRPr="00665738">
        <w:rPr>
          <w:rFonts w:eastAsia="Times New Roman" w:cs="Times New Roman"/>
        </w:rPr>
        <w:t>- Ромашка, роза, василек.</w:t>
      </w:r>
    </w:p>
    <w:p w:rsidR="00665738" w:rsidRPr="00665738" w:rsidRDefault="00665738" w:rsidP="00665738">
      <w:pPr>
        <w:spacing w:after="120"/>
        <w:rPr>
          <w:rFonts w:eastAsia="Times New Roman" w:cs="Times New Roman"/>
        </w:rPr>
      </w:pPr>
      <w:r w:rsidRPr="00665738">
        <w:rPr>
          <w:rFonts w:eastAsia="Times New Roman" w:cs="Times New Roman"/>
          <w:b/>
          <w:bCs/>
          <w:i/>
          <w:iCs/>
        </w:rPr>
        <w:t>Цветочный магазин.</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умение различать цвета, называть их быстро, находить нужный цветок среди других. Научить детей группировать растения по цвету, составлять красивые букеты.</w:t>
      </w:r>
    </w:p>
    <w:p w:rsidR="00665738" w:rsidRPr="00665738" w:rsidRDefault="00665738" w:rsidP="00665738">
      <w:pPr>
        <w:spacing w:after="120"/>
        <w:rPr>
          <w:rFonts w:eastAsia="Times New Roman" w:cs="Times New Roman"/>
        </w:rPr>
      </w:pPr>
      <w:r w:rsidRPr="00665738">
        <w:rPr>
          <w:rFonts w:eastAsia="Times New Roman" w:cs="Times New Roman"/>
          <w:b/>
          <w:bCs/>
        </w:rPr>
        <w:t>Материалы:</w:t>
      </w:r>
      <w:r w:rsidRPr="00665738">
        <w:rPr>
          <w:rFonts w:eastAsia="Times New Roman" w:cs="Times New Roman"/>
        </w:rPr>
        <w:t> лепестки, цветные картинки.</w:t>
      </w:r>
    </w:p>
    <w:p w:rsidR="00665738" w:rsidRPr="00665738" w:rsidRDefault="00665738" w:rsidP="00665738">
      <w:pPr>
        <w:spacing w:after="120"/>
        <w:rPr>
          <w:rFonts w:eastAsia="Times New Roman" w:cs="Times New Roman"/>
        </w:rPr>
      </w:pPr>
      <w:r w:rsidRPr="00665738">
        <w:rPr>
          <w:rFonts w:eastAsia="Times New Roman" w:cs="Times New Roman"/>
          <w:b/>
          <w:bCs/>
        </w:rPr>
        <w:t>Ходи игры:</w:t>
      </w:r>
      <w:r w:rsidRPr="00665738">
        <w:rPr>
          <w:rFonts w:eastAsia="Times New Roman" w:cs="Times New Roman"/>
        </w:rPr>
        <w:t> Вариант 1. На столе поднос с разноцветными лепестками разной формы. Дети выбирают понравившиеся лепестки, называют их цвет и находят цветок, соответствующий выбранным лепесткам и по цвету и по форме.</w:t>
      </w:r>
    </w:p>
    <w:p w:rsidR="00665738" w:rsidRPr="00665738" w:rsidRDefault="00665738" w:rsidP="00665738">
      <w:pPr>
        <w:spacing w:after="120"/>
        <w:rPr>
          <w:rFonts w:eastAsia="Times New Roman" w:cs="Times New Roman"/>
        </w:rPr>
      </w:pPr>
      <w:r w:rsidRPr="00665738">
        <w:rPr>
          <w:rFonts w:eastAsia="Times New Roman" w:cs="Times New Roman"/>
        </w:rPr>
        <w:t>Вариант 2. Дети делятся на продавцов и покупателей. Покупатель должен так описать выбранный им цветок, чтобы продавец, сразу догадался о каком цветке идет речь.</w:t>
      </w:r>
    </w:p>
    <w:p w:rsidR="00665738" w:rsidRPr="00665738" w:rsidRDefault="00665738" w:rsidP="00665738">
      <w:pPr>
        <w:spacing w:after="120"/>
        <w:rPr>
          <w:rFonts w:eastAsia="Times New Roman" w:cs="Times New Roman"/>
        </w:rPr>
      </w:pPr>
      <w:r w:rsidRPr="00665738">
        <w:rPr>
          <w:rFonts w:eastAsia="Times New Roman" w:cs="Times New Roman"/>
        </w:rPr>
        <w:t>Вариант 3. Из цветов дети самостоятельно составляют три букета: весенний, летний, осенний. Можно использовать стихи о цветах.</w:t>
      </w:r>
    </w:p>
    <w:p w:rsidR="00665738" w:rsidRPr="00665738" w:rsidRDefault="00665738" w:rsidP="00665738">
      <w:pPr>
        <w:spacing w:after="120"/>
        <w:rPr>
          <w:rFonts w:eastAsia="Times New Roman" w:cs="Times New Roman"/>
        </w:rPr>
      </w:pPr>
      <w:r w:rsidRPr="00665738">
        <w:rPr>
          <w:rFonts w:eastAsia="Times New Roman" w:cs="Times New Roman"/>
          <w:b/>
          <w:bCs/>
          <w:i/>
          <w:iCs/>
        </w:rPr>
        <w:t>Четвертый лишний.</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детей о насекомых.</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называет четыре слова, дети должны назвать лишнее слово:</w:t>
      </w:r>
    </w:p>
    <w:p w:rsidR="00665738" w:rsidRPr="00665738" w:rsidRDefault="00665738" w:rsidP="00665738">
      <w:pPr>
        <w:spacing w:after="120"/>
        <w:rPr>
          <w:rFonts w:eastAsia="Times New Roman" w:cs="Times New Roman"/>
        </w:rPr>
      </w:pPr>
      <w:r w:rsidRPr="00665738">
        <w:rPr>
          <w:rFonts w:eastAsia="Times New Roman" w:cs="Times New Roman"/>
        </w:rPr>
        <w:t>1) заяц, еж, лиса, шмель;</w:t>
      </w:r>
    </w:p>
    <w:p w:rsidR="00665738" w:rsidRPr="00665738" w:rsidRDefault="00665738" w:rsidP="00665738">
      <w:pPr>
        <w:spacing w:after="120"/>
        <w:rPr>
          <w:rFonts w:eastAsia="Times New Roman" w:cs="Times New Roman"/>
        </w:rPr>
      </w:pPr>
      <w:r w:rsidRPr="00665738">
        <w:rPr>
          <w:rFonts w:eastAsia="Times New Roman" w:cs="Times New Roman"/>
        </w:rPr>
        <w:t>2) трясогузка, паук, скворец, сорока;</w:t>
      </w:r>
    </w:p>
    <w:p w:rsidR="00665738" w:rsidRPr="00665738" w:rsidRDefault="00665738" w:rsidP="00665738">
      <w:pPr>
        <w:spacing w:after="120"/>
        <w:rPr>
          <w:rFonts w:eastAsia="Times New Roman" w:cs="Times New Roman"/>
        </w:rPr>
      </w:pPr>
      <w:r w:rsidRPr="00665738">
        <w:rPr>
          <w:rFonts w:eastAsia="Times New Roman" w:cs="Times New Roman"/>
        </w:rPr>
        <w:t>3) бабочка, стрекоза, енот, пчела;</w:t>
      </w:r>
    </w:p>
    <w:p w:rsidR="00665738" w:rsidRPr="00665738" w:rsidRDefault="00665738" w:rsidP="00665738">
      <w:pPr>
        <w:spacing w:after="120"/>
        <w:rPr>
          <w:rFonts w:eastAsia="Times New Roman" w:cs="Times New Roman"/>
        </w:rPr>
      </w:pPr>
      <w:r w:rsidRPr="00665738">
        <w:rPr>
          <w:rFonts w:eastAsia="Times New Roman" w:cs="Times New Roman"/>
        </w:rPr>
        <w:t>4) кузнечик, божья коровка, воробей, майский жук;</w:t>
      </w:r>
    </w:p>
    <w:p w:rsidR="00665738" w:rsidRPr="00665738" w:rsidRDefault="00665738" w:rsidP="00665738">
      <w:pPr>
        <w:spacing w:after="120"/>
        <w:rPr>
          <w:rFonts w:eastAsia="Times New Roman" w:cs="Times New Roman"/>
        </w:rPr>
      </w:pPr>
      <w:r w:rsidRPr="00665738">
        <w:rPr>
          <w:rFonts w:eastAsia="Times New Roman" w:cs="Times New Roman"/>
        </w:rPr>
        <w:t>5) пчела, стрекоза, енот, пчела;</w:t>
      </w:r>
    </w:p>
    <w:p w:rsidR="00665738" w:rsidRPr="00665738" w:rsidRDefault="00665738" w:rsidP="00665738">
      <w:pPr>
        <w:spacing w:after="120"/>
        <w:rPr>
          <w:rFonts w:eastAsia="Times New Roman" w:cs="Times New Roman"/>
        </w:rPr>
      </w:pPr>
      <w:r w:rsidRPr="00665738">
        <w:rPr>
          <w:rFonts w:eastAsia="Times New Roman" w:cs="Times New Roman"/>
        </w:rPr>
        <w:t>6) кузнечик, божья коровка, воробей, комар;</w:t>
      </w:r>
    </w:p>
    <w:p w:rsidR="00665738" w:rsidRPr="00665738" w:rsidRDefault="00665738" w:rsidP="00665738">
      <w:pPr>
        <w:spacing w:after="120"/>
        <w:rPr>
          <w:rFonts w:eastAsia="Times New Roman" w:cs="Times New Roman"/>
        </w:rPr>
      </w:pPr>
      <w:r w:rsidRPr="00665738">
        <w:rPr>
          <w:rFonts w:eastAsia="Times New Roman" w:cs="Times New Roman"/>
        </w:rPr>
        <w:t>7) таракан, муха, пчела, майский жук;</w:t>
      </w:r>
    </w:p>
    <w:p w:rsidR="00665738" w:rsidRPr="00665738" w:rsidRDefault="00665738" w:rsidP="00665738">
      <w:pPr>
        <w:spacing w:after="120"/>
        <w:rPr>
          <w:rFonts w:eastAsia="Times New Roman" w:cs="Times New Roman"/>
        </w:rPr>
      </w:pPr>
      <w:r w:rsidRPr="00665738">
        <w:rPr>
          <w:rFonts w:eastAsia="Times New Roman" w:cs="Times New Roman"/>
        </w:rPr>
        <w:t>8) стрекоза, кузнечик, пчела, божья коровка;</w:t>
      </w:r>
    </w:p>
    <w:p w:rsidR="00665738" w:rsidRPr="00665738" w:rsidRDefault="00665738" w:rsidP="00665738">
      <w:pPr>
        <w:spacing w:after="120"/>
        <w:rPr>
          <w:rFonts w:eastAsia="Times New Roman" w:cs="Times New Roman"/>
        </w:rPr>
      </w:pPr>
      <w:proofErr w:type="gramStart"/>
      <w:r w:rsidRPr="00665738">
        <w:rPr>
          <w:rFonts w:eastAsia="Times New Roman" w:cs="Times New Roman"/>
        </w:rPr>
        <w:lastRenderedPageBreak/>
        <w:t>9) лягушка, комар, жук, бабочка;</w:t>
      </w:r>
      <w:r w:rsidRPr="00665738">
        <w:rPr>
          <w:rFonts w:eastAsia="Times New Roman" w:cs="Times New Roman"/>
        </w:rPr>
        <w:br/>
        <w:t> 10) стрекоза, мотылек, шмель, воробей.</w:t>
      </w:r>
      <w:proofErr w:type="gramEnd"/>
    </w:p>
    <w:p w:rsidR="00665738" w:rsidRPr="00665738" w:rsidRDefault="00665738" w:rsidP="00665738">
      <w:pPr>
        <w:spacing w:after="120"/>
        <w:rPr>
          <w:rFonts w:eastAsia="Times New Roman" w:cs="Times New Roman"/>
        </w:rPr>
      </w:pPr>
      <w:r w:rsidRPr="00665738">
        <w:rPr>
          <w:rFonts w:eastAsia="Times New Roman" w:cs="Times New Roman"/>
        </w:rPr>
        <w:t>Воспитатель читает слова, а дети должны подумать, какие из них подходят муравью (шмелю…пчеле…таракану).</w:t>
      </w:r>
    </w:p>
    <w:p w:rsidR="00665738" w:rsidRPr="00665738" w:rsidRDefault="00665738" w:rsidP="00665738">
      <w:pPr>
        <w:spacing w:after="120"/>
        <w:rPr>
          <w:rFonts w:eastAsia="Times New Roman" w:cs="Times New Roman"/>
        </w:rPr>
      </w:pPr>
      <w:proofErr w:type="gramStart"/>
      <w:r w:rsidRPr="00665738">
        <w:rPr>
          <w:rFonts w:eastAsia="Times New Roman" w:cs="Times New Roman"/>
          <w:i/>
          <w:iCs/>
        </w:rPr>
        <w:t>Словарь:</w:t>
      </w:r>
      <w:r w:rsidRPr="00665738">
        <w:rPr>
          <w:rFonts w:eastAsia="Times New Roman" w:cs="Times New Roman"/>
        </w:rPr>
        <w:t> муравейник, зеленый, порхает, мед, увертливая, трудолюбивая, красная спинка, пассика, надоедливая, улей, мохнатый, звенит, река, стрекочет, паутина, квартира, тли, вредитель, «летающий цветок», соты, жужжит, хвоинки, «чемпион по прыжкам», пестрокрылая, большие глаза, рыжеусый, полосатый, рой, нектар, пыльца, гусеница, защитная окраска, отпугивающая окраска.</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Чудесный мешочек.</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закрепить знания у детей, чем питаются звери. Развивать познавательный интерес.</w:t>
      </w:r>
    </w:p>
    <w:p w:rsidR="00665738" w:rsidRPr="00665738" w:rsidRDefault="00665738" w:rsidP="00665738">
      <w:pPr>
        <w:spacing w:after="120"/>
        <w:rPr>
          <w:rFonts w:eastAsia="Times New Roman" w:cs="Times New Roman"/>
        </w:rPr>
      </w:pPr>
      <w:r w:rsidRPr="00665738">
        <w:rPr>
          <w:rFonts w:eastAsia="Times New Roman" w:cs="Times New Roman"/>
          <w:b/>
          <w:bCs/>
        </w:rPr>
        <w:t>Материалы:</w:t>
      </w:r>
      <w:r w:rsidRPr="00665738">
        <w:rPr>
          <w:rFonts w:eastAsia="Times New Roman" w:cs="Times New Roman"/>
        </w:rPr>
        <w:t> мешочек.</w:t>
      </w:r>
    </w:p>
    <w:p w:rsidR="00665738" w:rsidRPr="00665738" w:rsidRDefault="00665738" w:rsidP="00665738">
      <w:pPr>
        <w:spacing w:after="120"/>
        <w:rPr>
          <w:rFonts w:eastAsia="Times New Roman" w:cs="Times New Roman"/>
        </w:rPr>
      </w:pPr>
      <w:proofErr w:type="gramStart"/>
      <w:r w:rsidRPr="00665738">
        <w:rPr>
          <w:rFonts w:eastAsia="Times New Roman" w:cs="Times New Roman"/>
          <w:b/>
          <w:bCs/>
        </w:rPr>
        <w:t>Ход игры:</w:t>
      </w:r>
      <w:r w:rsidRPr="00665738">
        <w:rPr>
          <w:rFonts w:eastAsia="Times New Roman" w:cs="Times New Roman"/>
        </w:rPr>
        <w:t> в мешочке находятся: мед, орехи, сыр, пшено, яблоко, морковь и т.д.</w:t>
      </w:r>
      <w:proofErr w:type="gramEnd"/>
    </w:p>
    <w:p w:rsidR="00665738" w:rsidRPr="00665738" w:rsidRDefault="00665738" w:rsidP="00665738">
      <w:pPr>
        <w:spacing w:after="120"/>
        <w:rPr>
          <w:rFonts w:eastAsia="Times New Roman" w:cs="Times New Roman"/>
        </w:rPr>
      </w:pPr>
      <w:r w:rsidRPr="00665738">
        <w:rPr>
          <w:rFonts w:eastAsia="Times New Roman" w:cs="Times New Roman"/>
        </w:rPr>
        <w:t xml:space="preserve">Дети достают пищу для зверей, угадывают, для кого оно, </w:t>
      </w:r>
      <w:proofErr w:type="gramStart"/>
      <w:r w:rsidRPr="00665738">
        <w:rPr>
          <w:rFonts w:eastAsia="Times New Roman" w:cs="Times New Roman"/>
        </w:rPr>
        <w:t>кто</w:t>
      </w:r>
      <w:proofErr w:type="gramEnd"/>
      <w:r w:rsidRPr="00665738">
        <w:rPr>
          <w:rFonts w:eastAsia="Times New Roman" w:cs="Times New Roman"/>
        </w:rPr>
        <w:t xml:space="preserve"> чем питается.</w:t>
      </w:r>
    </w:p>
    <w:p w:rsidR="00665738" w:rsidRPr="00665738" w:rsidRDefault="00665738" w:rsidP="00665738">
      <w:pPr>
        <w:spacing w:after="120"/>
        <w:rPr>
          <w:rFonts w:eastAsia="Times New Roman" w:cs="Times New Roman"/>
        </w:rPr>
      </w:pPr>
      <w:r w:rsidRPr="00665738">
        <w:rPr>
          <w:rFonts w:eastAsia="Times New Roman" w:cs="Times New Roman"/>
          <w:b/>
          <w:bCs/>
          <w:i/>
          <w:iCs/>
        </w:rPr>
        <w:t>Полезные – неполезные.</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закрепить понятия полезные и вредные продукты.</w:t>
      </w:r>
    </w:p>
    <w:p w:rsidR="00665738" w:rsidRPr="00665738" w:rsidRDefault="00665738" w:rsidP="00665738">
      <w:pPr>
        <w:spacing w:after="120"/>
        <w:rPr>
          <w:rFonts w:eastAsia="Times New Roman" w:cs="Times New Roman"/>
        </w:rPr>
      </w:pPr>
      <w:r w:rsidRPr="00665738">
        <w:rPr>
          <w:rFonts w:eastAsia="Times New Roman" w:cs="Times New Roman"/>
          <w:b/>
          <w:bCs/>
        </w:rPr>
        <w:t>Материалы:</w:t>
      </w:r>
      <w:r w:rsidRPr="00665738">
        <w:rPr>
          <w:rFonts w:eastAsia="Times New Roman" w:cs="Times New Roman"/>
        </w:rPr>
        <w:t> карточки с изображением продуктов.</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на один стол разложить то, что полезно, на другой – что неполезно.</w:t>
      </w:r>
    </w:p>
    <w:p w:rsidR="00665738" w:rsidRPr="00665738" w:rsidRDefault="00665738" w:rsidP="00665738">
      <w:pPr>
        <w:spacing w:after="120"/>
        <w:rPr>
          <w:rFonts w:eastAsia="Times New Roman" w:cs="Times New Roman"/>
        </w:rPr>
      </w:pPr>
      <w:proofErr w:type="gramStart"/>
      <w:r w:rsidRPr="00665738">
        <w:rPr>
          <w:rFonts w:eastAsia="Times New Roman" w:cs="Times New Roman"/>
        </w:rPr>
        <w:t>Полезные: геркулес, кефир, лук, морковь, яблоки, капуста, подсолнечное масло, груши и т.д.</w:t>
      </w:r>
      <w:proofErr w:type="gramEnd"/>
    </w:p>
    <w:p w:rsidR="00665738" w:rsidRPr="00665738" w:rsidRDefault="00665738" w:rsidP="00665738">
      <w:pPr>
        <w:spacing w:after="120"/>
        <w:rPr>
          <w:rFonts w:eastAsia="Times New Roman" w:cs="Times New Roman"/>
        </w:rPr>
      </w:pPr>
      <w:proofErr w:type="gramStart"/>
      <w:r w:rsidRPr="00665738">
        <w:rPr>
          <w:rFonts w:eastAsia="Times New Roman" w:cs="Times New Roman"/>
        </w:rPr>
        <w:t>Неполезные: чипсы, жирное мясо, шоколадные конфеты, торты, «фанта» и т.д.</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Узнай и назови.</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закрепить знания лекарственных растений.</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берет из корзинки растения и показывает их детям, уточняет правила игры: вот лежат лекарственные растения. Я буду показывать вам какое-нибудь растение, а вы должны рассказать о нем все, что знаете. Назовите место, где растет (болото, луг, овраг).</w:t>
      </w:r>
    </w:p>
    <w:p w:rsidR="00665738" w:rsidRPr="00665738" w:rsidRDefault="00665738" w:rsidP="00665738">
      <w:pPr>
        <w:spacing w:after="120"/>
        <w:rPr>
          <w:rFonts w:eastAsia="Times New Roman" w:cs="Times New Roman"/>
        </w:rPr>
      </w:pPr>
      <w:proofErr w:type="gramStart"/>
      <w:r w:rsidRPr="00665738">
        <w:rPr>
          <w:rFonts w:eastAsia="Times New Roman" w:cs="Times New Roman"/>
        </w:rPr>
        <w:t>Например, ромашку аптечную (цветы) собирают летом, подорожник (собирают только листики без ножек) весной и в начале лета, крапиву – весной, когда она только – только вырастет (2-3 рассказа детей).</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Что я за зверь?</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животных Африки. Развивать фантазию.</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 игре участвует группа ребят, количество игроков не ограничено. В группе есть ведущий. Один из игроков удаляется на небольшое расстояние, отворачивается и ждет, пока его не пригласят.</w:t>
      </w:r>
    </w:p>
    <w:p w:rsidR="00665738" w:rsidRPr="00665738" w:rsidRDefault="00665738" w:rsidP="00665738">
      <w:pPr>
        <w:spacing w:after="120"/>
        <w:rPr>
          <w:rFonts w:eastAsia="Times New Roman" w:cs="Times New Roman"/>
        </w:rPr>
      </w:pPr>
      <w:r w:rsidRPr="00665738">
        <w:rPr>
          <w:rFonts w:eastAsia="Times New Roman" w:cs="Times New Roman"/>
        </w:rPr>
        <w:t> Группа ребят совещается между собой насчет зверя, т.е. какого зверя они будут изображать или 2-й вариант: отвечать на вопросы ведущего.</w:t>
      </w:r>
    </w:p>
    <w:p w:rsidR="00665738" w:rsidRPr="00665738" w:rsidRDefault="00665738" w:rsidP="00665738">
      <w:pPr>
        <w:spacing w:after="120"/>
        <w:rPr>
          <w:rFonts w:eastAsia="Times New Roman" w:cs="Times New Roman"/>
        </w:rPr>
      </w:pPr>
      <w:r w:rsidRPr="00665738">
        <w:rPr>
          <w:rFonts w:eastAsia="Times New Roman" w:cs="Times New Roman"/>
        </w:rPr>
        <w:t>Итак, зверь загадан, участник приглашается, игра начинается.</w:t>
      </w:r>
    </w:p>
    <w:p w:rsidR="00665738" w:rsidRPr="00665738" w:rsidRDefault="00665738" w:rsidP="00665738">
      <w:pPr>
        <w:spacing w:after="120"/>
        <w:rPr>
          <w:rFonts w:eastAsia="Times New Roman" w:cs="Times New Roman"/>
        </w:rPr>
      </w:pPr>
      <w:r w:rsidRPr="00665738">
        <w:rPr>
          <w:rFonts w:eastAsia="Times New Roman" w:cs="Times New Roman"/>
        </w:rPr>
        <w:t>Участник задает вопросы группе игроков, например: зверь маленький? может ползать? прыгать? у него есть пушистый мех? и т.д.</w:t>
      </w:r>
    </w:p>
    <w:p w:rsidR="00665738" w:rsidRPr="00665738" w:rsidRDefault="00665738" w:rsidP="00665738">
      <w:pPr>
        <w:spacing w:after="120"/>
        <w:rPr>
          <w:rFonts w:eastAsia="Times New Roman" w:cs="Times New Roman"/>
        </w:rPr>
      </w:pPr>
      <w:r w:rsidRPr="00665738">
        <w:rPr>
          <w:rFonts w:eastAsia="Times New Roman" w:cs="Times New Roman"/>
        </w:rPr>
        <w:t>Ребята в свою очередь отвечают ведущему «да» или «нет». Так продолжается до тех пор, пока игрок не отгадает зверя.</w:t>
      </w:r>
    </w:p>
    <w:p w:rsidR="00665738" w:rsidRPr="00665738" w:rsidRDefault="00665738" w:rsidP="00665738">
      <w:pPr>
        <w:spacing w:after="120"/>
        <w:rPr>
          <w:rFonts w:eastAsia="Times New Roman" w:cs="Times New Roman"/>
        </w:rPr>
      </w:pPr>
      <w:r w:rsidRPr="00665738">
        <w:rPr>
          <w:rFonts w:eastAsia="Times New Roman" w:cs="Times New Roman"/>
          <w:b/>
          <w:bCs/>
          <w:i/>
          <w:iCs/>
        </w:rPr>
        <w:t>Назовите растение</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уточнять знания о комнатных растениях.</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предлагает назвать растения (третье справа или четвёртое слева и т.д.). Затем условие игры меняется («На каком месте бальзамин?» и т.д.)</w:t>
      </w:r>
    </w:p>
    <w:p w:rsidR="00665738" w:rsidRPr="00665738" w:rsidRDefault="00665738" w:rsidP="00665738">
      <w:pPr>
        <w:spacing w:after="120"/>
        <w:rPr>
          <w:rFonts w:eastAsia="Times New Roman" w:cs="Times New Roman"/>
        </w:rPr>
      </w:pPr>
      <w:r w:rsidRPr="00665738">
        <w:rPr>
          <w:rFonts w:eastAsia="Times New Roman" w:cs="Times New Roman"/>
        </w:rPr>
        <w:t>Воспитатель обращает внимание детей на то, что у растений разные стебли.</w:t>
      </w:r>
    </w:p>
    <w:p w:rsidR="00665738" w:rsidRPr="00665738" w:rsidRDefault="00665738" w:rsidP="00665738">
      <w:pPr>
        <w:spacing w:after="120"/>
        <w:rPr>
          <w:rFonts w:eastAsia="Times New Roman" w:cs="Times New Roman"/>
        </w:rPr>
      </w:pPr>
      <w:proofErr w:type="gramStart"/>
      <w:r w:rsidRPr="00665738">
        <w:rPr>
          <w:rFonts w:eastAsia="Times New Roman" w:cs="Times New Roman"/>
        </w:rPr>
        <w:t>-  Назовите растения с прямыми стеблями, с вьющимися, без стебля.</w:t>
      </w:r>
      <w:proofErr w:type="gramEnd"/>
      <w:r w:rsidRPr="00665738">
        <w:rPr>
          <w:rFonts w:eastAsia="Times New Roman" w:cs="Times New Roman"/>
        </w:rPr>
        <w:t xml:space="preserve"> Как нужно ухаживать за ними? Чем ещё отличаются растения друг от друга?</w:t>
      </w:r>
    </w:p>
    <w:p w:rsidR="00665738" w:rsidRPr="00665738" w:rsidRDefault="00665738" w:rsidP="00665738">
      <w:pPr>
        <w:spacing w:after="120"/>
        <w:rPr>
          <w:rFonts w:eastAsia="Times New Roman" w:cs="Times New Roman"/>
        </w:rPr>
      </w:pPr>
      <w:r w:rsidRPr="00665738">
        <w:rPr>
          <w:rFonts w:eastAsia="Times New Roman" w:cs="Times New Roman"/>
        </w:rPr>
        <w:t>- На что похожи листья фиалки? На что похожи листья бальзамина, фикуса и т.д.?</w:t>
      </w:r>
    </w:p>
    <w:p w:rsidR="00665738" w:rsidRPr="00665738" w:rsidRDefault="00665738" w:rsidP="00665738">
      <w:pPr>
        <w:spacing w:after="120"/>
        <w:rPr>
          <w:rFonts w:eastAsia="Times New Roman" w:cs="Times New Roman"/>
        </w:rPr>
      </w:pPr>
      <w:r w:rsidRPr="00665738">
        <w:rPr>
          <w:rFonts w:eastAsia="Times New Roman" w:cs="Times New Roman"/>
          <w:b/>
          <w:bCs/>
          <w:i/>
          <w:iCs/>
        </w:rPr>
        <w:t>Кто где живёт</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животных и местах их обитания.</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у воспитателя картинки с изображением животных, а у детей – с изображениями мест обитания различных животных (нора, берлога, река, дупло, гнездо и т.д.). Воспитатель показывает картинку с изображением животного. Ребёнок должен определить, где оно обитает, и если совпадает с его картинкой, «поселить» у себя, показав карточку воспитателю.</w:t>
      </w:r>
    </w:p>
    <w:p w:rsidR="00665738" w:rsidRPr="00665738" w:rsidRDefault="00665738" w:rsidP="00665738">
      <w:pPr>
        <w:spacing w:after="120"/>
        <w:rPr>
          <w:rFonts w:eastAsia="Times New Roman" w:cs="Times New Roman"/>
        </w:rPr>
      </w:pPr>
      <w:r w:rsidRPr="00665738">
        <w:rPr>
          <w:rFonts w:eastAsia="Times New Roman" w:cs="Times New Roman"/>
          <w:b/>
          <w:bCs/>
          <w:i/>
          <w:iCs/>
        </w:rPr>
        <w:t>Летает, плавает, бегает.</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об объектах живой природы.</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xml:space="preserve"> воспитатель показывает или называет детям объект живой природы. Дети должны изобразить способ передвижения этого объекта. </w:t>
      </w:r>
      <w:proofErr w:type="gramStart"/>
      <w:r w:rsidRPr="00665738">
        <w:rPr>
          <w:rFonts w:eastAsia="Times New Roman" w:cs="Times New Roman"/>
        </w:rPr>
        <w:t>Например: при слове «зайчик» дети начинают бежать (или прыгать) на месте; при слове «карась» - имитируют плывущую рыбу; при слове «воробей» - изображают полёт птицы.</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Береги природу.</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об охране объектов природы.</w:t>
      </w:r>
    </w:p>
    <w:p w:rsidR="00665738" w:rsidRPr="00665738" w:rsidRDefault="00665738" w:rsidP="00665738">
      <w:pPr>
        <w:spacing w:after="120"/>
        <w:rPr>
          <w:rFonts w:eastAsia="Times New Roman" w:cs="Times New Roman"/>
        </w:rPr>
      </w:pPr>
      <w:proofErr w:type="gramStart"/>
      <w:r w:rsidRPr="00665738">
        <w:rPr>
          <w:rFonts w:eastAsia="Times New Roman" w:cs="Times New Roman"/>
          <w:b/>
          <w:bCs/>
        </w:rPr>
        <w:t>Ход игры:</w:t>
      </w:r>
      <w:r w:rsidRPr="00665738">
        <w:rPr>
          <w:rFonts w:eastAsia="Times New Roman" w:cs="Times New Roman"/>
        </w:rPr>
        <w:t> на столе или наборном полотне картинки, изображающие растения, птиц, зверей, человека, солнца, воды и т.д.</w:t>
      </w:r>
      <w:proofErr w:type="gramEnd"/>
      <w:r w:rsidRPr="00665738">
        <w:rPr>
          <w:rFonts w:eastAsia="Times New Roman" w:cs="Times New Roman"/>
        </w:rPr>
        <w:t xml:space="preserve"> Воспитатель убирает одну из картинок, и дети должны рассказать, что произойдёт с оставшимися живыми объектами, если на Земле не будет спрятанного объекта. Например: убирает птицу – что будет с остальными животными, с человеком, с растениями и т.д.</w:t>
      </w:r>
    </w:p>
    <w:p w:rsidR="00665738" w:rsidRPr="00665738" w:rsidRDefault="00665738" w:rsidP="00665738">
      <w:pPr>
        <w:spacing w:after="120"/>
        <w:rPr>
          <w:rFonts w:eastAsia="Times New Roman" w:cs="Times New Roman"/>
        </w:rPr>
      </w:pPr>
      <w:r w:rsidRPr="00665738">
        <w:rPr>
          <w:rFonts w:eastAsia="Times New Roman" w:cs="Times New Roman"/>
          <w:b/>
          <w:bCs/>
          <w:i/>
          <w:iCs/>
        </w:rPr>
        <w:t>Цепочка.</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уточнять знания детей об объектах живой и неживой природы.</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xml:space="preserve"> у воспитателя в руках предметная картинка с изображением объекта живой или неживой природы. Передавая картинку, сначала воспитатель, а затем каждый ребёнок по цепочке называет по одному признаку данного объекта, так, чтобы не повториться. </w:t>
      </w:r>
      <w:proofErr w:type="gramStart"/>
      <w:r w:rsidRPr="00665738">
        <w:rPr>
          <w:rFonts w:eastAsia="Times New Roman" w:cs="Times New Roman"/>
        </w:rPr>
        <w:t>Например, «белка» - животное, дикое, лесное, рыжее, пушистое, грызёт орехи, прыгает с ветки на ветку и т.д.</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Что было бы, если из леса исчезли…</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взаимосвязи в природе.</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предлагает убрать из леса насекомых:</w:t>
      </w:r>
    </w:p>
    <w:p w:rsidR="00665738" w:rsidRPr="00665738" w:rsidRDefault="00665738" w:rsidP="00665738">
      <w:pPr>
        <w:spacing w:after="120"/>
        <w:rPr>
          <w:rFonts w:eastAsia="Times New Roman" w:cs="Times New Roman"/>
        </w:rPr>
      </w:pPr>
      <w:r w:rsidRPr="00665738">
        <w:rPr>
          <w:rFonts w:eastAsia="Times New Roman" w:cs="Times New Roman"/>
        </w:rPr>
        <w:t>- Что бы произошло с остальными жителями? А если бы исчезли птицы? А если бы пропали ягоды? А если бы не было грибов? А если бы ушли из леса зайцы?</w:t>
      </w:r>
    </w:p>
    <w:p w:rsidR="00665738" w:rsidRPr="00665738" w:rsidRDefault="00665738" w:rsidP="00665738">
      <w:pPr>
        <w:spacing w:after="120"/>
        <w:rPr>
          <w:rFonts w:eastAsia="Times New Roman" w:cs="Times New Roman"/>
        </w:rPr>
      </w:pPr>
      <w:r w:rsidRPr="00665738">
        <w:rPr>
          <w:rFonts w:eastAsia="Times New Roman" w:cs="Times New Roman"/>
        </w:rPr>
        <w:t>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p w:rsidR="00665738" w:rsidRPr="00665738" w:rsidRDefault="00665738" w:rsidP="00665738">
      <w:pPr>
        <w:spacing w:after="120"/>
        <w:rPr>
          <w:rFonts w:eastAsia="Times New Roman" w:cs="Times New Roman"/>
        </w:rPr>
      </w:pPr>
      <w:r w:rsidRPr="00665738">
        <w:rPr>
          <w:rFonts w:eastAsia="Times New Roman" w:cs="Times New Roman"/>
          <w:b/>
          <w:bCs/>
          <w:i/>
          <w:iCs/>
        </w:rPr>
        <w:t>Ходят капельки по кругу.</w:t>
      </w:r>
    </w:p>
    <w:p w:rsidR="00665738" w:rsidRPr="00665738" w:rsidRDefault="00665738" w:rsidP="00665738">
      <w:pPr>
        <w:spacing w:after="120"/>
        <w:rPr>
          <w:rFonts w:eastAsia="Times New Roman" w:cs="Times New Roman"/>
        </w:rPr>
      </w:pPr>
      <w:r w:rsidRPr="00665738">
        <w:rPr>
          <w:rFonts w:eastAsia="Times New Roman" w:cs="Times New Roman"/>
          <w:b/>
          <w:bCs/>
        </w:rPr>
        <w:t>Цель:</w:t>
      </w:r>
      <w:r w:rsidRPr="00665738">
        <w:rPr>
          <w:rFonts w:eastAsia="Times New Roman" w:cs="Times New Roman"/>
        </w:rPr>
        <w:t> закреплять знания о круговороте воды в природе.</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предлагает детям поиграть в интересную и волшебную игру. Но для этого нужно превратиться в маленькие капельки дождя. (Звучит музыка, напоминающая дождь) воспитатель произносит волшебные слова и игра начинается.</w:t>
      </w:r>
    </w:p>
    <w:p w:rsidR="00665738" w:rsidRPr="00665738" w:rsidRDefault="00665738" w:rsidP="00665738">
      <w:pPr>
        <w:spacing w:after="120"/>
        <w:rPr>
          <w:rFonts w:eastAsia="Times New Roman" w:cs="Times New Roman"/>
        </w:rPr>
      </w:pPr>
      <w:r w:rsidRPr="00665738">
        <w:rPr>
          <w:rFonts w:eastAsia="Times New Roman" w:cs="Times New Roman"/>
        </w:rPr>
        <w:t>Воспитатель говорит, что она – мама Тучка, а ребята – её детки капельки, им пора отправляться в путь. (Музыка.) Капельки прыгают, разбегаются, танцуют. Мама Тучка показывает, что им делать.</w:t>
      </w:r>
    </w:p>
    <w:p w:rsidR="00665738" w:rsidRPr="00665738" w:rsidRDefault="00665738" w:rsidP="00665738">
      <w:pPr>
        <w:spacing w:after="120"/>
        <w:rPr>
          <w:rFonts w:eastAsia="Times New Roman" w:cs="Times New Roman"/>
        </w:rPr>
      </w:pPr>
      <w:r w:rsidRPr="00665738">
        <w:rPr>
          <w:rFonts w:eastAsia="Times New Roman" w:cs="Times New Roman"/>
        </w:rPr>
        <w:t>Полетели капельки на землю. Попрыгаем, поиграем. Скучно им стало поодиночке  прыгать. Собрались они вместе и потекли маленькими весёлыми ручейками. (Капельки составят ручей, взявшись за руки.) Встретились ручейки и стали большой рекой. (Ручейки соединяются в одну цепочку.) Плывут капельки в большой реке, путешествуют. Текла-текла речка и попала в океан (дети перестраиваются в хоровод и движутся по кругу). Плавали-плавали Капельки в океане, а потом вспомнили, что мама тучка наказывала им домой вернуться. А тут как раз солнышко пригрело. Стали капельки лёгкими, потянулись вверх (присевшие капельки поднимаются и вытягивают руки вверх). Испарились они под лучами солнышка, вернулись к маме Тучке. Молодцы, капельки, хорошо себя вели, прохожим за воротники не лезли, не брызгались. Теперь с мамой побудьте, она без вас соскучилась.</w:t>
      </w:r>
    </w:p>
    <w:p w:rsidR="00665738" w:rsidRPr="00665738" w:rsidRDefault="00665738" w:rsidP="00665738">
      <w:pPr>
        <w:spacing w:after="120"/>
        <w:rPr>
          <w:rFonts w:eastAsia="Times New Roman" w:cs="Times New Roman"/>
        </w:rPr>
      </w:pPr>
      <w:r w:rsidRPr="00665738">
        <w:rPr>
          <w:rFonts w:eastAsia="Times New Roman" w:cs="Times New Roman"/>
          <w:b/>
          <w:bCs/>
          <w:i/>
          <w:iCs/>
        </w:rPr>
        <w:t>Я знаю.</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природе. Развивать познавательный интерес.</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xml:space="preserve"> дети становятся в круг, в центре – воспитатель с мячом. Воспитатель бросает ребёнку мяч и называет класс объектов природы (звери, птицы, рыбы, растения, деревья, цветы). Ребёнок, поймавший мяч, говорит: </w:t>
      </w:r>
      <w:proofErr w:type="gramStart"/>
      <w:r w:rsidRPr="00665738">
        <w:rPr>
          <w:rFonts w:eastAsia="Times New Roman" w:cs="Times New Roman"/>
        </w:rPr>
        <w:t>«Я знаю пять названий зверей» и перечисляет (например, лось, лиса, волк, заяц, олень) и возвращает мяч воспитателю.</w:t>
      </w:r>
      <w:proofErr w:type="gramEnd"/>
    </w:p>
    <w:p w:rsidR="00665738" w:rsidRPr="00665738" w:rsidRDefault="00665738" w:rsidP="00665738">
      <w:pPr>
        <w:spacing w:after="120"/>
        <w:rPr>
          <w:rFonts w:eastAsia="Times New Roman" w:cs="Times New Roman"/>
        </w:rPr>
      </w:pPr>
      <w:r w:rsidRPr="00665738">
        <w:rPr>
          <w:rFonts w:eastAsia="Times New Roman" w:cs="Times New Roman"/>
        </w:rPr>
        <w:t>Аналогично называются другие классы объектов природы.</w:t>
      </w:r>
    </w:p>
    <w:p w:rsidR="00665738" w:rsidRPr="00665738" w:rsidRDefault="00665738" w:rsidP="00665738">
      <w:pPr>
        <w:spacing w:after="120"/>
        <w:rPr>
          <w:rFonts w:eastAsia="Times New Roman" w:cs="Times New Roman"/>
        </w:rPr>
      </w:pPr>
      <w:r w:rsidRPr="00665738">
        <w:rPr>
          <w:rFonts w:eastAsia="Times New Roman" w:cs="Times New Roman"/>
          <w:b/>
          <w:bCs/>
          <w:i/>
          <w:iCs/>
        </w:rPr>
        <w:t>Что это такое?</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живой и неживой природе. Развивать мышление.</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xml:space="preserve"> воспитатель загадывает предмет живой или неживой природы и начинает перечислять его признаки. Если дети его отгадали, загадывается следующий предмет, если нет, то список признаков увеличивается. Например: </w:t>
      </w:r>
      <w:proofErr w:type="gramStart"/>
      <w:r w:rsidRPr="00665738">
        <w:rPr>
          <w:rFonts w:eastAsia="Times New Roman" w:cs="Times New Roman"/>
        </w:rPr>
        <w:t>«Яйцо» - овальное, белое, хрупкое, сверху твердое, внутри чаще жидкое, питательное, можно встретить на крестьянском дворе, в лесу, даже в городе, из него вылупляются птенцы.</w:t>
      </w:r>
      <w:proofErr w:type="gramEnd"/>
    </w:p>
    <w:p w:rsidR="00665738" w:rsidRPr="00665738" w:rsidRDefault="00665738" w:rsidP="00665738">
      <w:pPr>
        <w:spacing w:after="120"/>
        <w:rPr>
          <w:rFonts w:eastAsia="Times New Roman" w:cs="Times New Roman"/>
        </w:rPr>
      </w:pPr>
      <w:r w:rsidRPr="00665738">
        <w:rPr>
          <w:rFonts w:eastAsia="Times New Roman" w:cs="Times New Roman"/>
          <w:b/>
          <w:bCs/>
          <w:i/>
          <w:iCs/>
        </w:rPr>
        <w:t>Узнай птицу по силуэту.</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зимующих и перелетных птицах, упражнять в умении узнавать птиц по силуэту.</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детям предлагаются силуэты птиц. Дети отгадывают птиц и называют перелетная или зимующая птица.</w:t>
      </w:r>
    </w:p>
    <w:p w:rsidR="00665738" w:rsidRPr="00665738" w:rsidRDefault="00665738" w:rsidP="00665738">
      <w:pPr>
        <w:spacing w:after="120"/>
        <w:rPr>
          <w:rFonts w:eastAsia="Times New Roman" w:cs="Times New Roman"/>
        </w:rPr>
      </w:pPr>
      <w:r w:rsidRPr="00665738">
        <w:rPr>
          <w:rFonts w:eastAsia="Times New Roman" w:cs="Times New Roman"/>
          <w:b/>
          <w:bCs/>
          <w:i/>
          <w:iCs/>
        </w:rPr>
        <w:t>Живое – неживое.</w:t>
      </w:r>
    </w:p>
    <w:p w:rsidR="00665738" w:rsidRPr="00665738" w:rsidRDefault="00665738" w:rsidP="00665738">
      <w:pPr>
        <w:spacing w:after="120"/>
        <w:rPr>
          <w:rFonts w:eastAsia="Times New Roman" w:cs="Times New Roman"/>
        </w:rPr>
      </w:pPr>
      <w:proofErr w:type="spellStart"/>
      <w:r w:rsidRPr="00665738">
        <w:rPr>
          <w:rFonts w:eastAsia="Times New Roman" w:cs="Times New Roman"/>
          <w:b/>
          <w:bCs/>
        </w:rPr>
        <w:t>Дид</w:t>
      </w:r>
      <w:proofErr w:type="spellEnd"/>
      <w:r w:rsidRPr="00665738">
        <w:rPr>
          <w:rFonts w:eastAsia="Times New Roman" w:cs="Times New Roman"/>
          <w:b/>
          <w:bCs/>
        </w:rPr>
        <w:t>. задача:</w:t>
      </w:r>
      <w:r w:rsidRPr="00665738">
        <w:rPr>
          <w:rFonts w:eastAsia="Times New Roman" w:cs="Times New Roman"/>
        </w:rPr>
        <w:t> закреплять знания о живой и неживой природе.</w:t>
      </w:r>
    </w:p>
    <w:p w:rsidR="00665738" w:rsidRPr="00665738" w:rsidRDefault="00665738" w:rsidP="00665738">
      <w:pPr>
        <w:spacing w:after="120"/>
        <w:rPr>
          <w:rFonts w:eastAsia="Times New Roman" w:cs="Times New Roman"/>
        </w:rPr>
      </w:pPr>
      <w:r w:rsidRPr="00665738">
        <w:rPr>
          <w:rFonts w:eastAsia="Times New Roman" w:cs="Times New Roman"/>
          <w:b/>
          <w:bCs/>
        </w:rPr>
        <w:t>Ход игры:</w:t>
      </w:r>
      <w:r w:rsidRPr="00665738">
        <w:rPr>
          <w:rFonts w:eastAsia="Times New Roman" w:cs="Times New Roman"/>
        </w:rPr>
        <w:t> воспитатель называет предметы живой и неживой природы. Если это предмет живой природы, дети - машут руками, если предмет неживой природы - приседают.</w:t>
      </w:r>
    </w:p>
    <w:sectPr w:rsidR="00665738" w:rsidRPr="00665738" w:rsidSect="00C907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65738"/>
    <w:rsid w:val="00665738"/>
    <w:rsid w:val="00AA3B78"/>
    <w:rsid w:val="00B66F51"/>
    <w:rsid w:val="00C90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B78"/>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A3B78"/>
    <w:rPr>
      <w:b/>
      <w:bCs/>
    </w:rPr>
  </w:style>
  <w:style w:type="character" w:styleId="a4">
    <w:name w:val="Emphasis"/>
    <w:basedOn w:val="a0"/>
    <w:uiPriority w:val="20"/>
    <w:qFormat/>
    <w:rsid w:val="00AA3B78"/>
    <w:rPr>
      <w:i/>
      <w:iCs/>
    </w:rPr>
  </w:style>
  <w:style w:type="paragraph" w:styleId="a5">
    <w:name w:val="No Spacing"/>
    <w:link w:val="a6"/>
    <w:uiPriority w:val="1"/>
    <w:qFormat/>
    <w:rsid w:val="00AA3B78"/>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rsid w:val="00AA3B78"/>
    <w:rPr>
      <w:rFonts w:ascii="Times New Roman" w:eastAsia="Times New Roman" w:hAnsi="Times New Roman" w:cs="Times New Roman"/>
      <w:sz w:val="24"/>
      <w:szCs w:val="24"/>
      <w:lang w:eastAsia="ru-RU"/>
    </w:rPr>
  </w:style>
  <w:style w:type="paragraph" w:styleId="a7">
    <w:name w:val="List Paragraph"/>
    <w:basedOn w:val="a"/>
    <w:uiPriority w:val="34"/>
    <w:qFormat/>
    <w:rsid w:val="00AA3B78"/>
    <w:pPr>
      <w:ind w:left="720"/>
      <w:contextualSpacing/>
    </w:pPr>
    <w:rPr>
      <w:rFonts w:eastAsia="Times New Roman" w:cs="Times New Roman"/>
    </w:rPr>
  </w:style>
  <w:style w:type="paragraph" w:styleId="a8">
    <w:name w:val="Normal (Web)"/>
    <w:basedOn w:val="a"/>
    <w:uiPriority w:val="99"/>
    <w:semiHidden/>
    <w:unhideWhenUsed/>
    <w:rsid w:val="00665738"/>
    <w:pPr>
      <w:spacing w:before="100" w:beforeAutospacing="1" w:after="100" w:afterAutospacing="1"/>
    </w:pPr>
    <w:rPr>
      <w:rFonts w:eastAsia="Times New Roman" w:cs="Times New Roman"/>
    </w:rPr>
  </w:style>
  <w:style w:type="character" w:styleId="a9">
    <w:name w:val="Hyperlink"/>
    <w:basedOn w:val="a0"/>
    <w:uiPriority w:val="99"/>
    <w:semiHidden/>
    <w:unhideWhenUsed/>
    <w:rsid w:val="00665738"/>
    <w:rPr>
      <w:color w:val="0000FF"/>
      <w:u w:val="single"/>
    </w:rPr>
  </w:style>
</w:styles>
</file>

<file path=word/webSettings.xml><?xml version="1.0" encoding="utf-8"?>
<w:webSettings xmlns:r="http://schemas.openxmlformats.org/officeDocument/2006/relationships" xmlns:w="http://schemas.openxmlformats.org/wordprocessingml/2006/main">
  <w:divs>
    <w:div w:id="948514421">
      <w:bodyDiv w:val="1"/>
      <w:marLeft w:val="0"/>
      <w:marRight w:val="0"/>
      <w:marTop w:val="0"/>
      <w:marBottom w:val="0"/>
      <w:divBdr>
        <w:top w:val="none" w:sz="0" w:space="0" w:color="auto"/>
        <w:left w:val="none" w:sz="0" w:space="0" w:color="auto"/>
        <w:bottom w:val="none" w:sz="0" w:space="0" w:color="auto"/>
        <w:right w:val="none" w:sz="0" w:space="0" w:color="auto"/>
      </w:divBdr>
      <w:divsChild>
        <w:div w:id="1623727634">
          <w:marLeft w:val="0"/>
          <w:marRight w:val="0"/>
          <w:marTop w:val="0"/>
          <w:marBottom w:val="240"/>
          <w:divBdr>
            <w:top w:val="none" w:sz="0" w:space="0" w:color="auto"/>
            <w:left w:val="none" w:sz="0" w:space="0" w:color="auto"/>
            <w:bottom w:val="none" w:sz="0" w:space="0" w:color="auto"/>
            <w:right w:val="none" w:sz="0" w:space="0" w:color="auto"/>
          </w:divBdr>
          <w:divsChild>
            <w:div w:id="1898318624">
              <w:marLeft w:val="0"/>
              <w:marRight w:val="0"/>
              <w:marTop w:val="0"/>
              <w:marBottom w:val="420"/>
              <w:divBdr>
                <w:top w:val="single" w:sz="4" w:space="3" w:color="E1E8ED"/>
                <w:left w:val="single" w:sz="4" w:space="3" w:color="E1E8ED"/>
                <w:bottom w:val="single" w:sz="4" w:space="3" w:color="E1E8ED"/>
                <w:right w:val="single" w:sz="4" w:space="3" w:color="E1E8ED"/>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1455</Words>
  <Characters>8298</Characters>
  <Application>Microsoft Office Word</Application>
  <DocSecurity>0</DocSecurity>
  <Lines>69</Lines>
  <Paragraphs>19</Paragraphs>
  <ScaleCrop>false</ScaleCrop>
  <Company/>
  <LinksUpToDate>false</LinksUpToDate>
  <CharactersWithSpaces>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2016-04-05T16:46:00Z</dcterms:created>
  <dcterms:modified xsi:type="dcterms:W3CDTF">2016-04-05T17:14:00Z</dcterms:modified>
</cp:coreProperties>
</file>